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ED" w:rsidRDefault="008A2B8F" w:rsidP="008A2B8F">
      <w:pPr>
        <w:jc w:val="center"/>
        <w:rPr>
          <w:rFonts w:ascii="Arial" w:hAnsi="Arial" w:cs="Arial"/>
          <w:b/>
          <w:sz w:val="28"/>
        </w:rPr>
      </w:pPr>
      <w:r>
        <w:rPr>
          <w:rFonts w:ascii="Arial" w:hAnsi="Arial" w:cs="Arial"/>
          <w:b/>
          <w:sz w:val="28"/>
        </w:rPr>
        <w:t>Σεμινάριο Α’ Βοηθειών για πολίτες</w:t>
      </w:r>
    </w:p>
    <w:p w:rsidR="008A2B8F" w:rsidRPr="008A2B8F" w:rsidRDefault="008A2B8F" w:rsidP="005936D8">
      <w:pPr>
        <w:spacing w:line="240" w:lineRule="auto"/>
        <w:jc w:val="both"/>
        <w:rPr>
          <w:rFonts w:ascii="Arial" w:hAnsi="Arial" w:cs="Arial"/>
          <w:b/>
          <w:sz w:val="24"/>
        </w:rPr>
      </w:pPr>
    </w:p>
    <w:p w:rsidR="008A2B8F" w:rsidRDefault="008A2B8F" w:rsidP="005936D8">
      <w:pPr>
        <w:spacing w:line="240" w:lineRule="auto"/>
        <w:jc w:val="both"/>
        <w:rPr>
          <w:rFonts w:ascii="Arial" w:hAnsi="Arial" w:cs="Arial"/>
          <w:sz w:val="24"/>
        </w:rPr>
      </w:pPr>
      <w:r>
        <w:rPr>
          <w:rFonts w:ascii="Arial" w:hAnsi="Arial" w:cs="Arial"/>
          <w:sz w:val="24"/>
        </w:rPr>
        <w:t>Ονοματεπώνυμο:……………………………………………………………………..</w:t>
      </w:r>
    </w:p>
    <w:p w:rsidR="008A2B8F" w:rsidRDefault="008A2B8F" w:rsidP="005936D8">
      <w:pPr>
        <w:spacing w:line="240" w:lineRule="auto"/>
        <w:jc w:val="both"/>
        <w:rPr>
          <w:rFonts w:ascii="Arial" w:hAnsi="Arial" w:cs="Arial"/>
          <w:sz w:val="24"/>
        </w:rPr>
      </w:pPr>
      <w:r>
        <w:rPr>
          <w:rFonts w:ascii="Arial" w:hAnsi="Arial" w:cs="Arial"/>
          <w:sz w:val="24"/>
        </w:rPr>
        <w:t>Τηλέφωνο:</w:t>
      </w:r>
      <w:r w:rsidR="005936D8">
        <w:rPr>
          <w:rFonts w:ascii="Arial" w:hAnsi="Arial" w:cs="Arial"/>
          <w:sz w:val="24"/>
        </w:rPr>
        <w:t xml:space="preserve"> …..</w:t>
      </w:r>
      <w:r>
        <w:rPr>
          <w:rFonts w:ascii="Arial" w:hAnsi="Arial" w:cs="Arial"/>
          <w:sz w:val="24"/>
        </w:rPr>
        <w:t>………………………………………………………………………...</w:t>
      </w:r>
    </w:p>
    <w:p w:rsidR="008A2B8F" w:rsidRPr="008A2B8F" w:rsidRDefault="008A2B8F" w:rsidP="005936D8">
      <w:pPr>
        <w:spacing w:line="240" w:lineRule="auto"/>
        <w:jc w:val="both"/>
        <w:rPr>
          <w:rFonts w:ascii="Arial" w:hAnsi="Arial" w:cs="Arial"/>
          <w:sz w:val="24"/>
          <w:szCs w:val="24"/>
        </w:rPr>
      </w:pPr>
      <w:r>
        <w:rPr>
          <w:rFonts w:ascii="Arial" w:hAnsi="Arial" w:cs="Arial"/>
          <w:sz w:val="24"/>
        </w:rPr>
        <w:t xml:space="preserve">Ηλικία:                     </w:t>
      </w:r>
      <w:r w:rsidRPr="008A2B8F">
        <w:rPr>
          <w:rFonts w:ascii="Arial" w:hAnsi="Arial" w:cs="Arial"/>
          <w:sz w:val="36"/>
        </w:rPr>
        <w:t>□</w:t>
      </w:r>
      <w:r>
        <w:rPr>
          <w:rFonts w:ascii="Arial" w:hAnsi="Arial" w:cs="Arial"/>
          <w:sz w:val="24"/>
        </w:rPr>
        <w:t xml:space="preserve"> &lt;18 ,   </w:t>
      </w:r>
      <w:r w:rsidRPr="008A2B8F">
        <w:rPr>
          <w:rFonts w:ascii="Arial" w:hAnsi="Arial" w:cs="Arial"/>
          <w:sz w:val="36"/>
        </w:rPr>
        <w:t>□</w:t>
      </w:r>
      <w:r>
        <w:rPr>
          <w:rFonts w:ascii="Arial" w:hAnsi="Arial" w:cs="Arial"/>
          <w:sz w:val="36"/>
        </w:rPr>
        <w:t xml:space="preserve"> </w:t>
      </w:r>
      <w:r>
        <w:rPr>
          <w:rFonts w:ascii="Arial" w:hAnsi="Arial" w:cs="Arial"/>
          <w:sz w:val="24"/>
          <w:szCs w:val="24"/>
        </w:rPr>
        <w:t xml:space="preserve">18-30,   </w:t>
      </w:r>
      <w:r w:rsidRPr="008A2B8F">
        <w:rPr>
          <w:rFonts w:ascii="Arial" w:hAnsi="Arial" w:cs="Arial"/>
          <w:sz w:val="36"/>
        </w:rPr>
        <w:t>□</w:t>
      </w:r>
      <w:r>
        <w:rPr>
          <w:rFonts w:ascii="Arial" w:hAnsi="Arial" w:cs="Arial"/>
          <w:sz w:val="36"/>
        </w:rPr>
        <w:t xml:space="preserve"> </w:t>
      </w:r>
      <w:r>
        <w:rPr>
          <w:rFonts w:ascii="Arial" w:hAnsi="Arial" w:cs="Arial"/>
          <w:sz w:val="24"/>
        </w:rPr>
        <w:t xml:space="preserve">31-45,  </w:t>
      </w:r>
      <w:r w:rsidRPr="008A2B8F">
        <w:rPr>
          <w:rFonts w:ascii="Arial" w:hAnsi="Arial" w:cs="Arial"/>
          <w:sz w:val="36"/>
        </w:rPr>
        <w:t>□</w:t>
      </w:r>
      <w:r>
        <w:rPr>
          <w:rFonts w:ascii="Arial" w:hAnsi="Arial" w:cs="Arial"/>
          <w:sz w:val="36"/>
        </w:rPr>
        <w:t xml:space="preserve"> </w:t>
      </w:r>
      <w:r>
        <w:rPr>
          <w:rFonts w:ascii="Arial" w:hAnsi="Arial" w:cs="Arial"/>
          <w:sz w:val="24"/>
        </w:rPr>
        <w:t xml:space="preserve">46-60, </w:t>
      </w:r>
      <w:r w:rsidRPr="008A2B8F">
        <w:rPr>
          <w:rFonts w:ascii="Arial" w:hAnsi="Arial" w:cs="Arial"/>
          <w:sz w:val="36"/>
        </w:rPr>
        <w:t>□</w:t>
      </w:r>
      <w:r>
        <w:rPr>
          <w:rFonts w:ascii="Arial" w:hAnsi="Arial" w:cs="Arial"/>
          <w:sz w:val="36"/>
        </w:rPr>
        <w:t xml:space="preserve"> </w:t>
      </w:r>
      <w:r w:rsidRPr="008A2B8F">
        <w:rPr>
          <w:rFonts w:ascii="Arial" w:hAnsi="Arial" w:cs="Arial"/>
          <w:sz w:val="24"/>
        </w:rPr>
        <w:t>&lt;60</w:t>
      </w:r>
    </w:p>
    <w:p w:rsidR="008A2B8F" w:rsidRDefault="008A2B8F" w:rsidP="005936D8">
      <w:pPr>
        <w:spacing w:line="240" w:lineRule="auto"/>
        <w:jc w:val="both"/>
        <w:rPr>
          <w:rFonts w:ascii="Arial" w:hAnsi="Arial" w:cs="Arial"/>
          <w:sz w:val="24"/>
        </w:rPr>
      </w:pPr>
      <w:r>
        <w:rPr>
          <w:rFonts w:ascii="Arial" w:hAnsi="Arial" w:cs="Arial"/>
          <w:sz w:val="24"/>
        </w:rPr>
        <w:t xml:space="preserve">Φύλλο:                    </w:t>
      </w:r>
      <w:r w:rsidRPr="008A2B8F">
        <w:rPr>
          <w:rFonts w:ascii="Arial" w:hAnsi="Arial" w:cs="Arial"/>
          <w:sz w:val="36"/>
        </w:rPr>
        <w:t>□</w:t>
      </w:r>
      <w:r>
        <w:rPr>
          <w:rFonts w:ascii="Arial" w:hAnsi="Arial" w:cs="Arial"/>
          <w:sz w:val="24"/>
        </w:rPr>
        <w:t xml:space="preserve"> Άνδρας,  </w:t>
      </w:r>
      <w:r w:rsidRPr="008A2B8F">
        <w:rPr>
          <w:rFonts w:ascii="Arial" w:hAnsi="Arial" w:cs="Arial"/>
          <w:sz w:val="36"/>
        </w:rPr>
        <w:t>□</w:t>
      </w:r>
      <w:r>
        <w:rPr>
          <w:rFonts w:ascii="Arial" w:hAnsi="Arial" w:cs="Arial"/>
          <w:sz w:val="36"/>
        </w:rPr>
        <w:t xml:space="preserve"> </w:t>
      </w:r>
      <w:r>
        <w:rPr>
          <w:rFonts w:ascii="Arial" w:hAnsi="Arial" w:cs="Arial"/>
          <w:sz w:val="24"/>
        </w:rPr>
        <w:t xml:space="preserve">Γυναίκα, </w:t>
      </w:r>
      <w:r w:rsidRPr="008A2B8F">
        <w:rPr>
          <w:rFonts w:ascii="Arial" w:hAnsi="Arial" w:cs="Arial"/>
          <w:sz w:val="36"/>
        </w:rPr>
        <w:t>□</w:t>
      </w:r>
      <w:r>
        <w:rPr>
          <w:rFonts w:ascii="Arial" w:hAnsi="Arial" w:cs="Arial"/>
          <w:sz w:val="24"/>
        </w:rPr>
        <w:t xml:space="preserve"> Άλλο</w:t>
      </w:r>
    </w:p>
    <w:p w:rsidR="005936D8" w:rsidRDefault="005936D8" w:rsidP="005936D8">
      <w:pPr>
        <w:spacing w:line="240" w:lineRule="auto"/>
        <w:jc w:val="both"/>
        <w:rPr>
          <w:rFonts w:ascii="Arial" w:hAnsi="Arial" w:cs="Arial"/>
          <w:sz w:val="24"/>
        </w:rPr>
      </w:pPr>
      <w:r>
        <w:rPr>
          <w:rFonts w:ascii="Arial" w:hAnsi="Arial" w:cs="Arial"/>
          <w:sz w:val="24"/>
        </w:rPr>
        <w:t>Επάγγελμα: ……………………………………………………………………………</w:t>
      </w:r>
    </w:p>
    <w:p w:rsidR="005936D8" w:rsidRPr="00A63618" w:rsidRDefault="00A63618" w:rsidP="005936D8">
      <w:pPr>
        <w:spacing w:line="240" w:lineRule="auto"/>
        <w:jc w:val="both"/>
        <w:rPr>
          <w:rFonts w:ascii="Arial" w:hAnsi="Arial" w:cs="Arial"/>
          <w:sz w:val="24"/>
        </w:rPr>
      </w:pPr>
      <w:r>
        <w:rPr>
          <w:rFonts w:ascii="Arial" w:hAnsi="Arial" w:cs="Arial"/>
          <w:sz w:val="24"/>
        </w:rPr>
        <w:t>Εκπαίδευση</w:t>
      </w:r>
      <w:r w:rsidR="005936D8">
        <w:rPr>
          <w:rFonts w:ascii="Arial" w:hAnsi="Arial" w:cs="Arial"/>
          <w:sz w:val="24"/>
        </w:rPr>
        <w:t xml:space="preserve">:  </w:t>
      </w:r>
      <w:r>
        <w:rPr>
          <w:rFonts w:ascii="Arial" w:hAnsi="Arial" w:cs="Arial"/>
          <w:sz w:val="24"/>
        </w:rPr>
        <w:t xml:space="preserve">       </w:t>
      </w:r>
      <w:r w:rsidRPr="00A63618">
        <w:rPr>
          <w:rFonts w:ascii="Arial" w:hAnsi="Arial" w:cs="Arial"/>
          <w:sz w:val="24"/>
        </w:rPr>
        <w:t xml:space="preserve">   </w:t>
      </w:r>
      <w:r w:rsidRPr="008A2B8F">
        <w:rPr>
          <w:rFonts w:ascii="Arial" w:hAnsi="Arial" w:cs="Arial"/>
          <w:sz w:val="36"/>
        </w:rPr>
        <w:t>□</w:t>
      </w:r>
      <w:r w:rsidRPr="00A63618">
        <w:rPr>
          <w:rFonts w:ascii="Arial" w:hAnsi="Arial" w:cs="Arial"/>
          <w:sz w:val="36"/>
        </w:rPr>
        <w:t xml:space="preserve"> </w:t>
      </w:r>
      <w:r>
        <w:rPr>
          <w:rFonts w:ascii="Arial" w:hAnsi="Arial" w:cs="Arial"/>
          <w:sz w:val="24"/>
        </w:rPr>
        <w:t xml:space="preserve">Μαθητής, </w:t>
      </w:r>
      <w:r w:rsidR="005936D8" w:rsidRPr="008A2B8F">
        <w:rPr>
          <w:rFonts w:ascii="Arial" w:hAnsi="Arial" w:cs="Arial"/>
          <w:sz w:val="36"/>
        </w:rPr>
        <w:t>□</w:t>
      </w:r>
      <w:r>
        <w:rPr>
          <w:rFonts w:ascii="Arial" w:hAnsi="Arial" w:cs="Arial"/>
          <w:sz w:val="36"/>
        </w:rPr>
        <w:t xml:space="preserve"> </w:t>
      </w:r>
      <w:r>
        <w:rPr>
          <w:rFonts w:ascii="Arial" w:hAnsi="Arial" w:cs="Arial"/>
          <w:sz w:val="24"/>
        </w:rPr>
        <w:t xml:space="preserve">Υ.Ε., </w:t>
      </w:r>
      <w:r w:rsidRPr="008A2B8F">
        <w:rPr>
          <w:rFonts w:ascii="Arial" w:hAnsi="Arial" w:cs="Arial"/>
          <w:sz w:val="36"/>
        </w:rPr>
        <w:t>□</w:t>
      </w:r>
      <w:r>
        <w:rPr>
          <w:rFonts w:ascii="Arial" w:hAnsi="Arial" w:cs="Arial"/>
          <w:sz w:val="36"/>
        </w:rPr>
        <w:t xml:space="preserve"> </w:t>
      </w:r>
      <w:r>
        <w:rPr>
          <w:rFonts w:ascii="Arial" w:hAnsi="Arial" w:cs="Arial"/>
          <w:sz w:val="24"/>
        </w:rPr>
        <w:t xml:space="preserve">Δ.Ε., </w:t>
      </w:r>
      <w:r w:rsidRPr="008A2B8F">
        <w:rPr>
          <w:rFonts w:ascii="Arial" w:hAnsi="Arial" w:cs="Arial"/>
          <w:sz w:val="36"/>
        </w:rPr>
        <w:t>□</w:t>
      </w:r>
      <w:r>
        <w:rPr>
          <w:rFonts w:ascii="Arial" w:hAnsi="Arial" w:cs="Arial"/>
          <w:sz w:val="36"/>
        </w:rPr>
        <w:t xml:space="preserve"> </w:t>
      </w:r>
      <w:r>
        <w:rPr>
          <w:rFonts w:ascii="Arial" w:hAnsi="Arial" w:cs="Arial"/>
          <w:sz w:val="24"/>
        </w:rPr>
        <w:t>ΑΕΙ</w:t>
      </w:r>
      <w:r w:rsidRPr="00A63618">
        <w:rPr>
          <w:rFonts w:ascii="Arial" w:hAnsi="Arial" w:cs="Arial"/>
          <w:sz w:val="24"/>
        </w:rPr>
        <w:t xml:space="preserve"> </w:t>
      </w:r>
      <w:r>
        <w:rPr>
          <w:rFonts w:ascii="Arial" w:hAnsi="Arial" w:cs="Arial"/>
          <w:sz w:val="24"/>
        </w:rPr>
        <w:t>/</w:t>
      </w:r>
      <w:r w:rsidRPr="00A63618">
        <w:rPr>
          <w:rFonts w:ascii="Arial" w:hAnsi="Arial" w:cs="Arial"/>
          <w:sz w:val="24"/>
        </w:rPr>
        <w:t xml:space="preserve"> </w:t>
      </w:r>
      <w:r>
        <w:rPr>
          <w:rFonts w:ascii="Arial" w:hAnsi="Arial" w:cs="Arial"/>
          <w:sz w:val="24"/>
        </w:rPr>
        <w:t xml:space="preserve">ΤΕΙ, </w:t>
      </w:r>
      <w:r w:rsidRPr="008A2B8F">
        <w:rPr>
          <w:rFonts w:ascii="Arial" w:hAnsi="Arial" w:cs="Arial"/>
          <w:sz w:val="36"/>
        </w:rPr>
        <w:t>□</w:t>
      </w:r>
      <w:r>
        <w:rPr>
          <w:rFonts w:ascii="Arial" w:hAnsi="Arial" w:cs="Arial"/>
          <w:sz w:val="24"/>
        </w:rPr>
        <w:t xml:space="preserve"> </w:t>
      </w:r>
      <w:r>
        <w:rPr>
          <w:rFonts w:ascii="Arial" w:hAnsi="Arial" w:cs="Arial"/>
          <w:sz w:val="24"/>
          <w:lang w:val="en-US"/>
        </w:rPr>
        <w:t>MSc</w:t>
      </w:r>
      <w:r>
        <w:rPr>
          <w:rFonts w:ascii="Arial" w:hAnsi="Arial" w:cs="Arial"/>
          <w:sz w:val="24"/>
        </w:rPr>
        <w:t xml:space="preserve"> / </w:t>
      </w:r>
      <w:r w:rsidRPr="00A63618">
        <w:rPr>
          <w:rFonts w:ascii="Arial" w:hAnsi="Arial" w:cs="Arial"/>
          <w:sz w:val="24"/>
        </w:rPr>
        <w:t xml:space="preserve"> </w:t>
      </w:r>
      <w:r>
        <w:rPr>
          <w:rFonts w:ascii="Arial" w:hAnsi="Arial" w:cs="Arial"/>
          <w:sz w:val="24"/>
          <w:lang w:val="en-US"/>
        </w:rPr>
        <w:t>PhD</w:t>
      </w:r>
    </w:p>
    <w:p w:rsidR="008A2B8F" w:rsidRPr="008A2B8F" w:rsidRDefault="008A2B8F" w:rsidP="005936D8">
      <w:pPr>
        <w:spacing w:line="240" w:lineRule="auto"/>
        <w:jc w:val="both"/>
        <w:rPr>
          <w:rFonts w:ascii="Arial" w:hAnsi="Arial" w:cs="Arial"/>
          <w:sz w:val="24"/>
        </w:rPr>
      </w:pPr>
      <w:r>
        <w:rPr>
          <w:rFonts w:ascii="Arial" w:hAnsi="Arial" w:cs="Arial"/>
          <w:sz w:val="24"/>
          <w:lang w:val="en-US"/>
        </w:rPr>
        <w:t>Email</w:t>
      </w:r>
      <w:r>
        <w:rPr>
          <w:rFonts w:ascii="Arial" w:hAnsi="Arial" w:cs="Arial"/>
          <w:sz w:val="24"/>
        </w:rPr>
        <w:t>:</w:t>
      </w:r>
      <w:r w:rsidR="005936D8">
        <w:rPr>
          <w:rFonts w:ascii="Arial" w:hAnsi="Arial" w:cs="Arial"/>
          <w:sz w:val="24"/>
        </w:rPr>
        <w:t xml:space="preserve"> </w:t>
      </w:r>
      <w:r>
        <w:rPr>
          <w:rFonts w:ascii="Arial" w:hAnsi="Arial" w:cs="Arial"/>
          <w:sz w:val="24"/>
        </w:rPr>
        <w:t>………</w:t>
      </w:r>
      <w:r w:rsidR="005936D8">
        <w:rPr>
          <w:rFonts w:ascii="Arial" w:hAnsi="Arial" w:cs="Arial"/>
          <w:sz w:val="24"/>
        </w:rPr>
        <w:t>…..</w:t>
      </w:r>
      <w:r>
        <w:rPr>
          <w:rFonts w:ascii="Arial" w:hAnsi="Arial" w:cs="Arial"/>
          <w:sz w:val="24"/>
        </w:rPr>
        <w:t>……………………………………………………………………...</w:t>
      </w:r>
    </w:p>
    <w:p w:rsidR="00A63618" w:rsidRDefault="00EE5431" w:rsidP="005936D8">
      <w:pPr>
        <w:spacing w:line="240" w:lineRule="auto"/>
        <w:ind w:firstLine="284"/>
        <w:jc w:val="both"/>
        <w:rPr>
          <w:rFonts w:ascii="Arial" w:hAnsi="Arial" w:cs="Arial"/>
          <w:sz w:val="24"/>
        </w:rPr>
      </w:pPr>
      <w:r w:rsidRPr="00EE5431">
        <w:rPr>
          <w:rFonts w:ascii="Arial" w:hAnsi="Arial" w:cs="Arial"/>
          <w:sz w:val="24"/>
        </w:rPr>
        <w:t>Με βάση τον νέο Κανονισμό ΕΕ 2016/679 για την Προστασία Προσωπικών Δεδομένων (</w:t>
      </w:r>
      <w:r>
        <w:rPr>
          <w:rFonts w:ascii="Arial" w:hAnsi="Arial" w:cs="Arial"/>
          <w:sz w:val="24"/>
        </w:rPr>
        <w:t>GDPR), η ομάδα μας έχει εναρμονίσει</w:t>
      </w:r>
      <w:r w:rsidRPr="00EE5431">
        <w:rPr>
          <w:rFonts w:ascii="Arial" w:hAnsi="Arial" w:cs="Arial"/>
          <w:sz w:val="24"/>
        </w:rPr>
        <w:t xml:space="preserve"> την πολιτική της σχετικά με την Προστασία των Προσωπικών Δεδομένων σύμφωνα με το ισχύον πλαίσιο. Στα πλαίσια αυτά διασφαλίζουμε τα προσωπικά σας δεδομένα και τα προστατεύουμε τόσο κατά την συλλογή όσο και κατά την επεξεργασία τους. Τα στοιχεία σας δεν διανέμονται σε τρίτους, ενώ θα μπορείτε ανά πάσα στιγμή να τα ελέγχετε, να τα επικαιροποιείτε ή να τα σβήνετε στέλνοντας μας ένα email στο info@</w:t>
      </w:r>
      <w:r>
        <w:rPr>
          <w:rFonts w:ascii="Arial" w:hAnsi="Arial" w:cs="Arial"/>
          <w:sz w:val="24"/>
          <w:lang w:val="en-US"/>
        </w:rPr>
        <w:t>rescuegr</w:t>
      </w:r>
      <w:r w:rsidR="00A63618">
        <w:rPr>
          <w:rFonts w:ascii="Arial" w:hAnsi="Arial" w:cs="Arial"/>
          <w:sz w:val="24"/>
        </w:rPr>
        <w:t xml:space="preserve">.gr. </w:t>
      </w:r>
      <w:r w:rsidR="005936D8">
        <w:rPr>
          <w:rFonts w:ascii="Arial" w:hAnsi="Arial" w:cs="Arial"/>
          <w:sz w:val="24"/>
        </w:rPr>
        <w:tab/>
        <w:t xml:space="preserve"> </w:t>
      </w:r>
      <w:r w:rsidR="005936D8">
        <w:rPr>
          <w:rFonts w:ascii="Arial" w:hAnsi="Arial" w:cs="Arial"/>
          <w:sz w:val="24"/>
        </w:rPr>
        <w:tab/>
        <w:t xml:space="preserve"> </w:t>
      </w:r>
      <w:r w:rsidR="005936D8">
        <w:rPr>
          <w:rFonts w:ascii="Arial" w:hAnsi="Arial" w:cs="Arial"/>
          <w:sz w:val="24"/>
        </w:rPr>
        <w:tab/>
        <w:t xml:space="preserve"> </w:t>
      </w:r>
    </w:p>
    <w:p w:rsidR="00EE5431" w:rsidRPr="005936D8" w:rsidRDefault="00EE5431" w:rsidP="005936D8">
      <w:pPr>
        <w:spacing w:line="240" w:lineRule="auto"/>
        <w:ind w:firstLine="284"/>
        <w:jc w:val="both"/>
        <w:rPr>
          <w:rFonts w:ascii="Arial" w:hAnsi="Arial" w:cs="Arial"/>
        </w:rPr>
      </w:pPr>
      <w:r w:rsidRPr="005936D8">
        <w:rPr>
          <w:rFonts w:ascii="Arial" w:hAnsi="Arial" w:cs="Arial"/>
        </w:rPr>
        <w:t>Α</w:t>
      </w:r>
      <w:r w:rsidR="005936D8" w:rsidRPr="005936D8">
        <w:rPr>
          <w:rFonts w:ascii="Arial" w:hAnsi="Arial" w:cs="Arial"/>
        </w:rPr>
        <w:t>. Ενημέρωση πριν τη συγκατάθεση</w:t>
      </w:r>
    </w:p>
    <w:p w:rsidR="00EE5431" w:rsidRPr="005936D8" w:rsidRDefault="00EE5431" w:rsidP="005936D8">
      <w:pPr>
        <w:spacing w:line="240" w:lineRule="auto"/>
        <w:ind w:firstLine="284"/>
        <w:jc w:val="both"/>
        <w:rPr>
          <w:rFonts w:ascii="Arial" w:hAnsi="Arial" w:cs="Arial"/>
        </w:rPr>
      </w:pPr>
      <w:r w:rsidRPr="005936D8">
        <w:rPr>
          <w:rFonts w:ascii="Arial" w:hAnsi="Arial" w:cs="Arial"/>
        </w:rPr>
        <w:t xml:space="preserve">Τα στοιχεία που προκύπτουν από την </w:t>
      </w:r>
      <w:r w:rsidR="005936D8" w:rsidRPr="005936D8">
        <w:rPr>
          <w:rFonts w:ascii="Arial" w:hAnsi="Arial" w:cs="Arial"/>
        </w:rPr>
        <w:t xml:space="preserve">αίτηση διατηρούνται για διάστημα 3 ετών. </w:t>
      </w:r>
      <w:r w:rsidRPr="005936D8">
        <w:rPr>
          <w:rFonts w:ascii="Arial" w:hAnsi="Arial" w:cs="Arial"/>
        </w:rPr>
        <w:t xml:space="preserve">Σε κάθε περίπτωση, μπορείτε να ανακαλέσετε ελεύθερα </w:t>
      </w:r>
      <w:r w:rsidR="005936D8" w:rsidRPr="005936D8">
        <w:rPr>
          <w:rFonts w:ascii="Arial" w:hAnsi="Arial" w:cs="Arial"/>
        </w:rPr>
        <w:t>την συγκατάθεση</w:t>
      </w:r>
      <w:r w:rsidRPr="005936D8">
        <w:rPr>
          <w:rFonts w:ascii="Arial" w:hAnsi="Arial" w:cs="Arial"/>
        </w:rPr>
        <w:t xml:space="preserve"> ανά πάσα στιγμή. Η ανάκληση της συγκατάθεσης δεν θίγει τη νομιμότητα της επεξεργασία</w:t>
      </w:r>
      <w:r w:rsidR="005936D8" w:rsidRPr="005936D8">
        <w:rPr>
          <w:rFonts w:ascii="Arial" w:hAnsi="Arial" w:cs="Arial"/>
        </w:rPr>
        <w:t xml:space="preserve">ς που έχει ήδη πραγματοποιηθεί. </w:t>
      </w:r>
      <w:r w:rsidRPr="005936D8">
        <w:rPr>
          <w:rFonts w:ascii="Arial" w:hAnsi="Arial" w:cs="Arial"/>
        </w:rPr>
        <w:t xml:space="preserve">Μπορείτε επίσης, ανά πάσα στιγμή με έγγραφο αίτημά σας προς την </w:t>
      </w:r>
      <w:r w:rsidR="005936D8" w:rsidRPr="005936D8">
        <w:rPr>
          <w:rFonts w:ascii="Arial" w:hAnsi="Arial" w:cs="Arial"/>
        </w:rPr>
        <w:t>ομάδα</w:t>
      </w:r>
      <w:r w:rsidRPr="005936D8">
        <w:rPr>
          <w:rFonts w:ascii="Arial" w:hAnsi="Arial" w:cs="Arial"/>
        </w:rPr>
        <w:t xml:space="preserve"> μας </w:t>
      </w:r>
      <w:r w:rsidR="005936D8" w:rsidRPr="005936D8">
        <w:rPr>
          <w:rFonts w:ascii="Arial" w:hAnsi="Arial" w:cs="Arial"/>
        </w:rPr>
        <w:t xml:space="preserve">να ασκήσετε τα εξής δικαιώματα: α) </w:t>
      </w:r>
      <w:r w:rsidRPr="005936D8">
        <w:rPr>
          <w:rFonts w:ascii="Arial" w:hAnsi="Arial" w:cs="Arial"/>
        </w:rPr>
        <w:t xml:space="preserve">Δικαίωμα διόρθωσης </w:t>
      </w:r>
      <w:r w:rsidR="005936D8" w:rsidRPr="005936D8">
        <w:rPr>
          <w:rFonts w:ascii="Arial" w:hAnsi="Arial" w:cs="Arial"/>
        </w:rPr>
        <w:t xml:space="preserve">δεδομένων, β) </w:t>
      </w:r>
      <w:r w:rsidRPr="005936D8">
        <w:rPr>
          <w:rFonts w:ascii="Arial" w:hAnsi="Arial" w:cs="Arial"/>
        </w:rPr>
        <w:t>Δικαίωμα να</w:t>
      </w:r>
      <w:r w:rsidR="005936D8" w:rsidRPr="005936D8">
        <w:rPr>
          <w:rFonts w:ascii="Arial" w:hAnsi="Arial" w:cs="Arial"/>
        </w:rPr>
        <w:t xml:space="preserve"> ζητήσετε τη διαγραφή δεδομένων, γ) </w:t>
      </w:r>
      <w:r w:rsidRPr="005936D8">
        <w:rPr>
          <w:rFonts w:ascii="Arial" w:hAnsi="Arial" w:cs="Arial"/>
        </w:rPr>
        <w:t>Δικαίωμα εναντίωσης στην αποστολή ενημερώσεων μέσω απλού ταχυδρομείου, e-mail ή sms. Στην περίπτωση αυτή θα διακόψουμε την αποστολή ενημερώσεων.</w:t>
      </w:r>
    </w:p>
    <w:p w:rsidR="00A63618" w:rsidRDefault="00EE5431" w:rsidP="00A63618">
      <w:pPr>
        <w:spacing w:line="240" w:lineRule="auto"/>
        <w:ind w:firstLine="284"/>
        <w:jc w:val="both"/>
        <w:rPr>
          <w:rFonts w:ascii="Arial" w:hAnsi="Arial" w:cs="Arial"/>
        </w:rPr>
      </w:pPr>
      <w:r w:rsidRPr="005936D8">
        <w:rPr>
          <w:rFonts w:ascii="Arial" w:hAnsi="Arial" w:cs="Arial"/>
        </w:rPr>
        <w:t>Επίσης, σε περίπτωση που θεωρήσετε ότι θίγονται καθ’ οιοδήποτε τρόπο τα προσωπικά σας δεδομένα, μπορείτε να υποβάλετε ανά πάσα στιγμή καταγγελία στην Αρχή Προστασίας Δεδομένων Προ</w:t>
      </w:r>
      <w:r w:rsidR="005936D8" w:rsidRPr="005936D8">
        <w:rPr>
          <w:rFonts w:ascii="Arial" w:hAnsi="Arial" w:cs="Arial"/>
        </w:rPr>
        <w:t>σωπικού Χαρακτήρα (www.dpa.gr).</w:t>
      </w:r>
      <w:r w:rsidR="00A63618">
        <w:rPr>
          <w:rFonts w:ascii="Arial" w:hAnsi="Arial" w:cs="Arial"/>
        </w:rPr>
        <w:tab/>
        <w:t xml:space="preserve"> </w:t>
      </w:r>
      <w:r w:rsidR="00A63618">
        <w:rPr>
          <w:rFonts w:ascii="Arial" w:hAnsi="Arial" w:cs="Arial"/>
        </w:rPr>
        <w:tab/>
      </w:r>
      <w:r w:rsidR="005936D8" w:rsidRPr="005936D8">
        <w:rPr>
          <w:rFonts w:ascii="Arial" w:hAnsi="Arial" w:cs="Arial"/>
        </w:rPr>
        <w:t xml:space="preserve"> </w:t>
      </w:r>
    </w:p>
    <w:p w:rsidR="00EE5431" w:rsidRPr="005936D8" w:rsidRDefault="005936D8" w:rsidP="00A63618">
      <w:pPr>
        <w:spacing w:line="240" w:lineRule="auto"/>
        <w:ind w:firstLine="284"/>
        <w:jc w:val="both"/>
        <w:rPr>
          <w:rFonts w:ascii="Arial" w:hAnsi="Arial" w:cs="Arial"/>
        </w:rPr>
      </w:pPr>
      <w:r w:rsidRPr="005936D8">
        <w:rPr>
          <w:rFonts w:ascii="Arial" w:hAnsi="Arial" w:cs="Arial"/>
        </w:rPr>
        <w:t>Β. Παροχή συγκατάθεσης</w:t>
      </w:r>
      <w:bookmarkStart w:id="0" w:name="_GoBack"/>
      <w:bookmarkEnd w:id="0"/>
    </w:p>
    <w:p w:rsidR="008A2B8F" w:rsidRPr="005936D8" w:rsidRDefault="005936D8" w:rsidP="000142F2">
      <w:pPr>
        <w:jc w:val="both"/>
        <w:rPr>
          <w:rFonts w:ascii="Arial" w:hAnsi="Arial" w:cs="Arial"/>
          <w:sz w:val="20"/>
        </w:rPr>
      </w:pPr>
      <w:r w:rsidRPr="00AE3A7F">
        <w:rPr>
          <w:rFonts w:ascii="Arial" w:hAnsi="Arial" w:cs="Arial"/>
          <w:sz w:val="36"/>
        </w:rPr>
        <w:t>□</w:t>
      </w:r>
      <w:r w:rsidRPr="005936D8">
        <w:rPr>
          <w:rFonts w:ascii="Arial" w:hAnsi="Arial" w:cs="Arial"/>
        </w:rPr>
        <w:t xml:space="preserve"> </w:t>
      </w:r>
      <w:r w:rsidR="00EE5431" w:rsidRPr="005936D8">
        <w:rPr>
          <w:rFonts w:ascii="Arial" w:hAnsi="Arial" w:cs="Arial"/>
        </w:rPr>
        <w:t>Έχω λάβει γνώση σχετικά με τον Νέο Κανονισμό για την προστασία προσωπικών δεδομένων (GDPR) και συναινώ στη διατήρηση των στοιχ</w:t>
      </w:r>
      <w:r w:rsidRPr="005936D8">
        <w:rPr>
          <w:rFonts w:ascii="Arial" w:hAnsi="Arial" w:cs="Arial"/>
        </w:rPr>
        <w:t>είων μου στη βάση δεδομένων σας.</w:t>
      </w:r>
    </w:p>
    <w:p w:rsidR="00FE5E01" w:rsidRDefault="00FE5E01" w:rsidP="008A2B8F">
      <w:pPr>
        <w:jc w:val="right"/>
        <w:rPr>
          <w:rFonts w:ascii="Arial" w:hAnsi="Arial" w:cs="Arial"/>
          <w:sz w:val="24"/>
        </w:rPr>
      </w:pPr>
    </w:p>
    <w:p w:rsidR="008A2B8F" w:rsidRPr="005936D8" w:rsidRDefault="008A2B8F" w:rsidP="008A2B8F">
      <w:pPr>
        <w:jc w:val="right"/>
        <w:rPr>
          <w:rFonts w:ascii="Arial" w:hAnsi="Arial" w:cs="Arial"/>
          <w:sz w:val="24"/>
        </w:rPr>
      </w:pPr>
      <w:r w:rsidRPr="005936D8">
        <w:rPr>
          <w:rFonts w:ascii="Arial" w:hAnsi="Arial" w:cs="Arial"/>
          <w:sz w:val="24"/>
        </w:rPr>
        <w:t>Υπογραφή</w:t>
      </w:r>
    </w:p>
    <w:p w:rsidR="008A2B8F" w:rsidRPr="008A2B8F" w:rsidRDefault="008A2B8F" w:rsidP="008A2B8F">
      <w:pPr>
        <w:jc w:val="right"/>
        <w:rPr>
          <w:rFonts w:ascii="Arial" w:hAnsi="Arial" w:cs="Arial"/>
        </w:rPr>
      </w:pPr>
      <w:r>
        <w:rPr>
          <w:rFonts w:ascii="Arial" w:hAnsi="Arial" w:cs="Arial"/>
        </w:rPr>
        <w:t>…………………………….</w:t>
      </w:r>
    </w:p>
    <w:sectPr w:rsidR="008A2B8F" w:rsidRPr="008A2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F2"/>
    <w:rsid w:val="000142F2"/>
    <w:rsid w:val="005936D8"/>
    <w:rsid w:val="008A2B8F"/>
    <w:rsid w:val="00A63618"/>
    <w:rsid w:val="00AE3A7F"/>
    <w:rsid w:val="00D207ED"/>
    <w:rsid w:val="00D9132B"/>
    <w:rsid w:val="00EE5431"/>
    <w:rsid w:val="00FE5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Λινα Μιχαηλιδου</dc:creator>
  <cp:lastModifiedBy>Λινα Μιχαηλιδου</cp:lastModifiedBy>
  <cp:revision>3</cp:revision>
  <dcterms:created xsi:type="dcterms:W3CDTF">2024-10-12T10:48:00Z</dcterms:created>
  <dcterms:modified xsi:type="dcterms:W3CDTF">2024-11-09T19:31:00Z</dcterms:modified>
</cp:coreProperties>
</file>